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F28" w:rsidRDefault="00412F28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Лабораторная работа №1</w:t>
      </w:r>
    </w:p>
    <w:p w:rsidR="00412F28" w:rsidRDefault="00412F28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Многопоточные оконные приложения</w:t>
      </w:r>
    </w:p>
    <w:p w:rsidR="00412F28" w:rsidRDefault="00412F28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F28" w:rsidRPr="00412F28" w:rsidRDefault="00412F28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F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Простейшее окно, на котором выводится графическое изображение, можно создать следующим образом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см. листинг)</w:t>
      </w:r>
      <w:r w:rsidRPr="00412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классе </w:t>
      </w:r>
      <w:r w:rsidRPr="00412F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Picture</w:t>
      </w:r>
      <w:r w:rsidRPr="00412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объект которого помещается в окно, автоматически вызывается метод </w:t>
      </w:r>
      <w:proofErr w:type="spellStart"/>
      <w:r w:rsidRPr="00412F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paintComponent</w:t>
      </w:r>
      <w:proofErr w:type="spellEnd"/>
      <w:r w:rsidRPr="00412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который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содает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изображение.</w:t>
      </w:r>
    </w:p>
    <w:p w:rsidR="00412F28" w:rsidRPr="00412F28" w:rsidRDefault="00412F28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8BB" w:rsidRPr="00412F28" w:rsidRDefault="000E48BB" w:rsidP="000E4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import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javax.swing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.*;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import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java.awt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.*;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import static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javax.swing.JFrame.</w:t>
      </w:r>
      <w:r w:rsidRPr="00412F28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>EXIT_ON_CLOSE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</w:p>
    <w:p w:rsidR="000E48BB" w:rsidRPr="00412F28" w:rsidRDefault="000E48BB" w:rsidP="000E4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0E48BB" w:rsidRPr="00412F28" w:rsidRDefault="000E48BB" w:rsidP="000E4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class </w:t>
      </w:r>
      <w:r w:rsidR="00412F28"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Picture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extends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JPanel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public void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paintComponent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(Graphics g){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DrPoints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(g);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}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private void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drawPoint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x,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y, Color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col,Graphics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g) {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</w:r>
      <w:r w:rsidRPr="00412F28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 xml:space="preserve">    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g.setColor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(col);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g.fillOval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(x, y, 4, 4);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</w:r>
      <w:r w:rsidRPr="00412F28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 xml:space="preserve">    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}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public void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DrPoints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(Graphics g) {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drawPoint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(300,300,Color.</w:t>
      </w:r>
      <w:r w:rsidRPr="00412F28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>RED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,g);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drawPoint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(100,300,Color.</w:t>
      </w:r>
      <w:r w:rsidRPr="00412F28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>GREEN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,g);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drawPoint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(200,400,Color.</w:t>
      </w:r>
      <w:r w:rsidRPr="00412F28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>BLUE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,g);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}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>};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>public class Lab_2_1 {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public static void main(String[]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args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) {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JFrame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window = new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JFrame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("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MyForm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");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window.setSize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(600, 600);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window.setContentPane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(new </w:t>
      </w:r>
      <w:r w:rsidR="00412F28"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Picture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());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window.setBackground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Color.</w:t>
      </w:r>
      <w:r w:rsidRPr="00412F28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>WHITE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window.setResizable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(false);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window.setDefaultCloseOperation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r w:rsidRPr="00412F28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>EXIT_ON_CLOSE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    </w:t>
      </w:r>
      <w:proofErr w:type="spellStart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window.setVisible</w:t>
      </w:r>
      <w:proofErr w:type="spellEnd"/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t>(true);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 xml:space="preserve">    }</w:t>
      </w:r>
      <w:r w:rsidRPr="00412F28">
        <w:rPr>
          <w:rFonts w:ascii="Courier New" w:eastAsia="Times New Roman" w:hAnsi="Courier New" w:cs="Courier New"/>
          <w:sz w:val="20"/>
          <w:szCs w:val="20"/>
          <w:lang w:val="en-US" w:eastAsia="ru-RU"/>
        </w:rPr>
        <w:br/>
        <w:t>}</w:t>
      </w:r>
    </w:p>
    <w:p w:rsidR="00FE7A16" w:rsidRDefault="00FE7A16">
      <w:pPr>
        <w:rPr>
          <w:lang w:val="en-US"/>
        </w:rPr>
      </w:pPr>
    </w:p>
    <w:p w:rsidR="00030BD2" w:rsidRPr="00686CEB" w:rsidRDefault="00030BD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30BD2" w:rsidRPr="00686CEB" w:rsidRDefault="00030BD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30BD2" w:rsidRPr="00686CEB" w:rsidRDefault="00030BD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30BD2" w:rsidRPr="00686CEB" w:rsidRDefault="00030BD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30BD2" w:rsidRPr="00686CEB" w:rsidRDefault="00030BD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30BD2" w:rsidRPr="00686CEB" w:rsidRDefault="00030BD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30BD2" w:rsidRPr="00686CEB" w:rsidRDefault="00030BD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A1924" w:rsidRPr="002A1924" w:rsidRDefault="002A1924">
      <w:pPr>
        <w:rPr>
          <w:rFonts w:ascii="Times New Roman" w:hAnsi="Times New Roman" w:cs="Times New Roman"/>
          <w:b/>
          <w:sz w:val="24"/>
          <w:szCs w:val="24"/>
        </w:rPr>
      </w:pPr>
      <w:r w:rsidRPr="002A1924">
        <w:rPr>
          <w:rFonts w:ascii="Times New Roman" w:hAnsi="Times New Roman" w:cs="Times New Roman"/>
          <w:b/>
          <w:sz w:val="24"/>
          <w:szCs w:val="24"/>
        </w:rPr>
        <w:lastRenderedPageBreak/>
        <w:t>Задание 1.</w:t>
      </w:r>
    </w:p>
    <w:p w:rsidR="002A1924" w:rsidRPr="00030BD2" w:rsidRDefault="002A1924" w:rsidP="00030BD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Написать приложение, которое в одном окне несколькими потоками </w:t>
      </w:r>
      <w:r w:rsidR="00030BD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каждый поток своим цветом и на своем месте</w:t>
      </w:r>
      <w:r w:rsidR="00030BD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рисует график функции согласно варианта. Пример работы двух потоков в файле </w:t>
      </w:r>
      <w:r w:rsidRPr="002A1924">
        <w:rPr>
          <w:rFonts w:ascii="Times New Roman" w:hAnsi="Times New Roman" w:cs="Times New Roman"/>
          <w:sz w:val="24"/>
          <w:szCs w:val="24"/>
        </w:rPr>
        <w:t>Задание_1</w:t>
      </w:r>
      <w:r w:rsidRPr="00030BD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jar</w:t>
      </w:r>
      <w:r w:rsidRPr="00030BD2">
        <w:rPr>
          <w:rFonts w:ascii="Times New Roman" w:hAnsi="Times New Roman" w:cs="Times New Roman"/>
          <w:sz w:val="24"/>
          <w:szCs w:val="24"/>
        </w:rPr>
        <w:t>.</w:t>
      </w:r>
    </w:p>
    <w:p w:rsidR="00412F28" w:rsidRDefault="00030BD2" w:rsidP="002A1924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из способов организации приложения:</w:t>
      </w:r>
    </w:p>
    <w:p w:rsidR="00030BD2" w:rsidRDefault="00030BD2" w:rsidP="00686C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на форму холст (</w:t>
      </w:r>
      <w:r>
        <w:rPr>
          <w:rFonts w:ascii="Times New Roman" w:hAnsi="Times New Roman" w:cs="Times New Roman"/>
          <w:sz w:val="24"/>
          <w:szCs w:val="24"/>
          <w:lang w:val="en-US"/>
        </w:rPr>
        <w:t>Canvas</w:t>
      </w:r>
      <w:r>
        <w:rPr>
          <w:rFonts w:ascii="Times New Roman" w:hAnsi="Times New Roman" w:cs="Times New Roman"/>
          <w:sz w:val="24"/>
          <w:szCs w:val="24"/>
        </w:rPr>
        <w:t xml:space="preserve">), передать в функцию </w:t>
      </w:r>
      <w:r>
        <w:rPr>
          <w:rFonts w:ascii="Times New Roman" w:hAnsi="Times New Roman" w:cs="Times New Roman"/>
          <w:sz w:val="24"/>
          <w:szCs w:val="24"/>
          <w:lang w:val="en-US"/>
        </w:rPr>
        <w:t>Picture</w:t>
      </w:r>
      <w:r w:rsidRPr="00030B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контекст холста и производить изображение на холсте.</w:t>
      </w:r>
    </w:p>
    <w:p w:rsidR="00030BD2" w:rsidRPr="00030BD2" w:rsidRDefault="00030BD2" w:rsidP="00686C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Функцию </w:t>
      </w:r>
      <w:r>
        <w:rPr>
          <w:rFonts w:ascii="Times New Roman" w:hAnsi="Times New Roman" w:cs="Times New Roman"/>
          <w:sz w:val="24"/>
          <w:szCs w:val="24"/>
          <w:lang w:val="en-US"/>
        </w:rPr>
        <w:t>Picture</w:t>
      </w:r>
      <w:r w:rsidRPr="00030B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сделать</w:t>
      </w:r>
      <w:r w:rsidR="00883C81">
        <w:rPr>
          <w:rFonts w:ascii="Times New Roman" w:hAnsi="Times New Roman" w:cs="Times New Roman"/>
          <w:sz w:val="24"/>
          <w:szCs w:val="24"/>
        </w:rPr>
        <w:t>,</w:t>
      </w:r>
      <w:r w:rsidR="0021669A">
        <w:rPr>
          <w:rFonts w:ascii="Times New Roman" w:hAnsi="Times New Roman" w:cs="Times New Roman"/>
          <w:sz w:val="24"/>
          <w:szCs w:val="24"/>
        </w:rPr>
        <w:t xml:space="preserve"> реализующей</w:t>
      </w:r>
      <w:r>
        <w:rPr>
          <w:rFonts w:ascii="Times New Roman" w:hAnsi="Times New Roman" w:cs="Times New Roman"/>
          <w:sz w:val="24"/>
          <w:szCs w:val="24"/>
        </w:rPr>
        <w:t xml:space="preserve"> инте</w:t>
      </w:r>
      <w:r w:rsidR="0021669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фейс </w:t>
      </w:r>
      <w:r>
        <w:rPr>
          <w:rFonts w:ascii="Times New Roman" w:hAnsi="Times New Roman" w:cs="Times New Roman"/>
          <w:sz w:val="24"/>
          <w:szCs w:val="24"/>
          <w:lang w:val="en-US"/>
        </w:rPr>
        <w:t>Runnable</w:t>
      </w:r>
      <w:r w:rsidRPr="00030BD2">
        <w:rPr>
          <w:rFonts w:ascii="Times New Roman" w:hAnsi="Times New Roman" w:cs="Times New Roman"/>
          <w:sz w:val="24"/>
          <w:szCs w:val="24"/>
        </w:rPr>
        <w:t>.</w:t>
      </w:r>
    </w:p>
    <w:p w:rsidR="00030BD2" w:rsidRPr="00686CEB" w:rsidRDefault="0021669A" w:rsidP="00686C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</w:t>
      </w:r>
      <w:r w:rsidR="00030BD2">
        <w:rPr>
          <w:rFonts w:ascii="Times New Roman" w:hAnsi="Times New Roman" w:cs="Times New Roman"/>
          <w:sz w:val="24"/>
          <w:szCs w:val="24"/>
        </w:rPr>
        <w:t xml:space="preserve"> изображения переместить из функции </w:t>
      </w:r>
      <w:proofErr w:type="spellStart"/>
      <w:proofErr w:type="gramStart"/>
      <w:r w:rsidR="00030BD2">
        <w:rPr>
          <w:rFonts w:ascii="Times New Roman" w:hAnsi="Times New Roman" w:cs="Times New Roman"/>
          <w:sz w:val="24"/>
          <w:szCs w:val="24"/>
          <w:lang w:val="en-US"/>
        </w:rPr>
        <w:t>paintComponent</w:t>
      </w:r>
      <w:proofErr w:type="spellEnd"/>
      <w:r w:rsidR="00030BD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30BD2">
        <w:rPr>
          <w:rFonts w:ascii="Times New Roman" w:hAnsi="Times New Roman" w:cs="Times New Roman"/>
          <w:sz w:val="24"/>
          <w:szCs w:val="24"/>
        </w:rPr>
        <w:t xml:space="preserve">) в функцию </w:t>
      </w:r>
      <w:r w:rsidR="00883C81">
        <w:rPr>
          <w:rFonts w:ascii="Times New Roman" w:hAnsi="Times New Roman" w:cs="Times New Roman"/>
          <w:sz w:val="24"/>
          <w:szCs w:val="24"/>
          <w:lang w:val="en-US"/>
        </w:rPr>
        <w:t>Run().</w:t>
      </w:r>
    </w:p>
    <w:p w:rsidR="00883C81" w:rsidRPr="00686CEB" w:rsidRDefault="00883C81" w:rsidP="00686CE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86CEB">
        <w:rPr>
          <w:rFonts w:ascii="Times New Roman" w:hAnsi="Times New Roman" w:cs="Times New Roman"/>
          <w:sz w:val="24"/>
          <w:szCs w:val="24"/>
        </w:rPr>
        <w:t xml:space="preserve">Для запуска потоков создать функцию </w:t>
      </w:r>
      <w:r w:rsidRPr="00686CEB"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686CEB">
        <w:rPr>
          <w:rFonts w:ascii="Times New Roman" w:hAnsi="Times New Roman" w:cs="Times New Roman"/>
          <w:sz w:val="24"/>
          <w:szCs w:val="24"/>
        </w:rPr>
        <w:t>()</w:t>
      </w:r>
      <w:r w:rsidR="00686CEB">
        <w:rPr>
          <w:rFonts w:ascii="Times New Roman" w:hAnsi="Times New Roman" w:cs="Times New Roman"/>
          <w:sz w:val="24"/>
          <w:szCs w:val="24"/>
        </w:rPr>
        <w:t>.</w:t>
      </w:r>
      <w:r w:rsidRPr="00686CEB">
        <w:rPr>
          <w:rFonts w:ascii="Times New Roman" w:hAnsi="Times New Roman" w:cs="Times New Roman"/>
          <w:sz w:val="24"/>
          <w:szCs w:val="24"/>
        </w:rPr>
        <w:br/>
      </w:r>
      <w:r w:rsidRPr="00686CEB">
        <w:rPr>
          <w:rFonts w:ascii="Times New Roman" w:hAnsi="Times New Roman" w:cs="Times New Roman"/>
          <w:sz w:val="24"/>
          <w:szCs w:val="24"/>
        </w:rPr>
        <w:br/>
      </w:r>
      <w:r w:rsidRPr="00686CEB">
        <w:rPr>
          <w:lang w:val="en-US"/>
        </w:rPr>
        <w:t>public void start(){</w:t>
      </w:r>
      <w:r w:rsidRPr="00686CEB">
        <w:rPr>
          <w:lang w:val="en-US"/>
        </w:rPr>
        <w:br/>
        <w:t xml:space="preserve">    new Thread(this).start();</w:t>
      </w:r>
      <w:r w:rsidRPr="00686CEB">
        <w:rPr>
          <w:lang w:val="en-US"/>
        </w:rPr>
        <w:br/>
        <w:t>}</w:t>
      </w:r>
    </w:p>
    <w:p w:rsidR="00883C81" w:rsidRPr="00686CEB" w:rsidRDefault="00883C81" w:rsidP="00883C8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3C81" w:rsidRPr="00883C81" w:rsidRDefault="00883C81" w:rsidP="00883C81">
      <w:pPr>
        <w:rPr>
          <w:rFonts w:ascii="Times New Roman" w:hAnsi="Times New Roman" w:cs="Times New Roman"/>
          <w:b/>
          <w:sz w:val="24"/>
          <w:szCs w:val="24"/>
        </w:rPr>
      </w:pPr>
      <w:r w:rsidRPr="00883C81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883C81" w:rsidRDefault="00883C81" w:rsidP="00883C8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Модифицировать приложение так, чтобы каждый поток создавал новое окно. Пример работы в файле </w:t>
      </w:r>
      <w:r w:rsidRPr="002A1924">
        <w:rPr>
          <w:rFonts w:ascii="Times New Roman" w:hAnsi="Times New Roman" w:cs="Times New Roman"/>
          <w:sz w:val="24"/>
          <w:szCs w:val="24"/>
        </w:rPr>
        <w:t>Задание_</w:t>
      </w:r>
      <w:r w:rsidR="00686CEB">
        <w:rPr>
          <w:rFonts w:ascii="Times New Roman" w:hAnsi="Times New Roman" w:cs="Times New Roman"/>
          <w:sz w:val="24"/>
          <w:szCs w:val="24"/>
        </w:rPr>
        <w:t>2</w:t>
      </w:r>
      <w:r w:rsidRPr="00030BD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jar</w:t>
      </w:r>
      <w:r w:rsidRPr="00030BD2">
        <w:rPr>
          <w:rFonts w:ascii="Times New Roman" w:hAnsi="Times New Roman" w:cs="Times New Roman"/>
          <w:sz w:val="24"/>
          <w:szCs w:val="24"/>
        </w:rPr>
        <w:t>.</w:t>
      </w:r>
    </w:p>
    <w:p w:rsidR="001D4B1B" w:rsidRPr="00030BD2" w:rsidRDefault="001D4B1B" w:rsidP="00883C8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3C81" w:rsidRPr="001D4B1B" w:rsidRDefault="001D4B1B" w:rsidP="001D4B1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B1B">
        <w:rPr>
          <w:rFonts w:ascii="Times New Roman" w:hAnsi="Times New Roman" w:cs="Times New Roman"/>
          <w:b/>
          <w:sz w:val="24"/>
          <w:szCs w:val="24"/>
        </w:rPr>
        <w:t>Варианты:</w:t>
      </w:r>
    </w:p>
    <w:p w:rsidR="001D4B1B" w:rsidRPr="00BA734C" w:rsidRDefault="001D4B1B" w:rsidP="001D4B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734C">
        <w:rPr>
          <w:rFonts w:ascii="Times New Roman" w:hAnsi="Times New Roman" w:cs="Times New Roman"/>
          <w:sz w:val="24"/>
          <w:szCs w:val="24"/>
          <w:lang w:val="en-US"/>
        </w:rPr>
        <w:t>y=sin(x)</w:t>
      </w:r>
    </w:p>
    <w:p w:rsidR="001D4B1B" w:rsidRPr="00BA734C" w:rsidRDefault="001D4B1B" w:rsidP="001D4B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734C">
        <w:rPr>
          <w:rFonts w:ascii="Times New Roman" w:hAnsi="Times New Roman" w:cs="Times New Roman"/>
          <w:sz w:val="24"/>
          <w:szCs w:val="24"/>
          <w:lang w:val="en-US"/>
        </w:rPr>
        <w:t>y=cos(x)</w:t>
      </w:r>
    </w:p>
    <w:p w:rsidR="001D4B1B" w:rsidRPr="00BA734C" w:rsidRDefault="001D4B1B" w:rsidP="001D4B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734C">
        <w:rPr>
          <w:rFonts w:ascii="Times New Roman" w:hAnsi="Times New Roman" w:cs="Times New Roman"/>
          <w:sz w:val="24"/>
          <w:szCs w:val="24"/>
          <w:lang w:val="en-US"/>
        </w:rPr>
        <w:t>r=a*</w:t>
      </w:r>
      <w:r w:rsidR="00385A2A" w:rsidRPr="00BA734C">
        <w:rPr>
          <w:rFonts w:ascii="Times New Roman" w:hAnsi="Times New Roman" w:cs="Times New Roman"/>
          <w:sz w:val="24"/>
          <w:szCs w:val="24"/>
          <w:shd w:val="clear" w:color="auto" w:fill="FFFFFF"/>
        </w:rPr>
        <w:t>φ</w:t>
      </w:r>
    </w:p>
    <w:p w:rsidR="00385A2A" w:rsidRPr="00BA734C" w:rsidRDefault="00385A2A" w:rsidP="001D4B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73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 = </w:t>
      </w:r>
      <w:proofErr w:type="spellStart"/>
      <w:r w:rsidRPr="00BA734C">
        <w:rPr>
          <w:rFonts w:ascii="Times New Roman" w:hAnsi="Times New Roman" w:cs="Times New Roman"/>
          <w:sz w:val="24"/>
          <w:szCs w:val="24"/>
          <w:shd w:val="clear" w:color="auto" w:fill="FFFFFF"/>
        </w:rPr>
        <w:t>ае</w:t>
      </w:r>
      <w:r w:rsidRPr="00BA734C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kφ</w:t>
      </w:r>
      <w:proofErr w:type="spellEnd"/>
    </w:p>
    <w:p w:rsidR="00385A2A" w:rsidRPr="00BA734C" w:rsidRDefault="00385A2A" w:rsidP="001D4B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734C">
        <w:rPr>
          <w:rFonts w:ascii="Times New Roman" w:hAnsi="Times New Roman" w:cs="Times New Roman"/>
          <w:sz w:val="24"/>
          <w:szCs w:val="24"/>
          <w:lang w:val="en-US"/>
        </w:rPr>
        <w:t>r= a/</w:t>
      </w:r>
      <w:r w:rsidRPr="00BA734C">
        <w:rPr>
          <w:rFonts w:ascii="Times New Roman" w:hAnsi="Times New Roman" w:cs="Times New Roman"/>
          <w:sz w:val="24"/>
          <w:szCs w:val="24"/>
          <w:shd w:val="clear" w:color="auto" w:fill="FFFFFF"/>
        </w:rPr>
        <w:t>φ</w:t>
      </w:r>
    </w:p>
    <w:p w:rsidR="00385A2A" w:rsidRPr="00BA734C" w:rsidRDefault="00385A2A" w:rsidP="001D4B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734C">
        <w:rPr>
          <w:rFonts w:ascii="Times New Roman" w:hAnsi="Times New Roman" w:cs="Times New Roman"/>
          <w:sz w:val="24"/>
          <w:szCs w:val="24"/>
          <w:lang w:val="en-US"/>
        </w:rPr>
        <w:t>x=R*cos</w:t>
      </w:r>
      <w:r w:rsidRPr="00BA734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BA734C">
        <w:rPr>
          <w:rFonts w:ascii="Times New Roman" w:hAnsi="Times New Roman" w:cs="Times New Roman"/>
          <w:sz w:val="24"/>
          <w:szCs w:val="24"/>
          <w:lang w:val="en-US"/>
        </w:rPr>
        <w:t>t, x=R*sin</w:t>
      </w:r>
      <w:r w:rsidRPr="00BA734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BA734C"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385A2A" w:rsidRPr="00BA734C" w:rsidRDefault="00385A2A" w:rsidP="001D4B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734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A734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BA734C">
        <w:rPr>
          <w:rFonts w:ascii="Times New Roman" w:hAnsi="Times New Roman" w:cs="Times New Roman"/>
          <w:sz w:val="24"/>
          <w:szCs w:val="24"/>
          <w:lang w:val="en-US"/>
        </w:rPr>
        <w:t>+y</w:t>
      </w:r>
      <w:r w:rsidRPr="00BA734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BA734C">
        <w:rPr>
          <w:rFonts w:ascii="Times New Roman" w:hAnsi="Times New Roman" w:cs="Times New Roman"/>
          <w:sz w:val="24"/>
          <w:szCs w:val="24"/>
          <w:lang w:val="en-US"/>
        </w:rPr>
        <w:t>=R</w:t>
      </w:r>
      <w:r w:rsidRPr="00BA734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</w:p>
    <w:p w:rsidR="00385A2A" w:rsidRPr="00BA734C" w:rsidRDefault="00385A2A" w:rsidP="001D4B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734C">
        <w:rPr>
          <w:rFonts w:ascii="Times New Roman" w:hAnsi="Times New Roman" w:cs="Times New Roman"/>
          <w:sz w:val="24"/>
          <w:szCs w:val="24"/>
          <w:lang w:val="en-US"/>
        </w:rPr>
        <w:t>r=</w:t>
      </w:r>
      <w:r w:rsidRPr="00BA734C">
        <w:rPr>
          <w:rFonts w:ascii="Times New Roman" w:hAnsi="Times New Roman" w:cs="Times New Roman"/>
          <w:sz w:val="24"/>
          <w:szCs w:val="24"/>
        </w:rPr>
        <w:t>2</w:t>
      </w:r>
      <w:r w:rsidRPr="00BA734C">
        <w:rPr>
          <w:rFonts w:ascii="Times New Roman" w:hAnsi="Times New Roman" w:cs="Times New Roman"/>
          <w:sz w:val="24"/>
          <w:szCs w:val="24"/>
          <w:lang w:val="en-US"/>
        </w:rPr>
        <w:t>a*</w:t>
      </w:r>
      <w:r w:rsidR="00BA734C" w:rsidRPr="00BA734C">
        <w:rPr>
          <w:rFonts w:ascii="Times New Roman" w:hAnsi="Times New Roman" w:cs="Times New Roman"/>
          <w:sz w:val="24"/>
          <w:szCs w:val="24"/>
        </w:rPr>
        <w:t>(1-</w:t>
      </w:r>
      <w:r w:rsidR="00BA734C" w:rsidRPr="00BA734C">
        <w:rPr>
          <w:rFonts w:ascii="Times New Roman" w:hAnsi="Times New Roman" w:cs="Times New Roman"/>
          <w:sz w:val="24"/>
          <w:szCs w:val="24"/>
          <w:lang w:val="en-US"/>
        </w:rPr>
        <w:t>cos</w:t>
      </w:r>
      <w:r w:rsidRPr="00BA734C">
        <w:rPr>
          <w:rFonts w:ascii="Times New Roman" w:hAnsi="Times New Roman" w:cs="Times New Roman"/>
          <w:sz w:val="24"/>
          <w:szCs w:val="24"/>
          <w:shd w:val="clear" w:color="auto" w:fill="FFFFFF"/>
        </w:rPr>
        <w:t>φ</w:t>
      </w:r>
      <w:r w:rsidR="00BA734C" w:rsidRPr="00BA734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</w:t>
      </w:r>
    </w:p>
    <w:p w:rsidR="00BA734C" w:rsidRPr="00BA734C" w:rsidRDefault="00BA734C" w:rsidP="001D4B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734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A734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BA734C">
        <w:rPr>
          <w:rFonts w:ascii="Times New Roman" w:hAnsi="Times New Roman" w:cs="Times New Roman"/>
          <w:sz w:val="24"/>
          <w:szCs w:val="24"/>
          <w:lang w:val="en-US"/>
        </w:rPr>
        <w:t>+y</w:t>
      </w:r>
      <w:r w:rsidRPr="00BA734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BA734C">
        <w:rPr>
          <w:rFonts w:ascii="Times New Roman" w:hAnsi="Times New Roman" w:cs="Times New Roman"/>
          <w:sz w:val="24"/>
          <w:szCs w:val="24"/>
          <w:lang w:val="en-US"/>
        </w:rPr>
        <w:t>=3*a*x*y</w:t>
      </w:r>
    </w:p>
    <w:p w:rsidR="00BA734C" w:rsidRPr="00BA734C" w:rsidRDefault="00BA734C" w:rsidP="001D4B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734C">
        <w:rPr>
          <w:rFonts w:ascii="Times New Roman" w:hAnsi="Times New Roman" w:cs="Times New Roman"/>
          <w:sz w:val="24"/>
          <w:szCs w:val="24"/>
          <w:lang w:val="en-US"/>
        </w:rPr>
        <w:t>r= a/</w:t>
      </w:r>
      <w:proofErr w:type="spellStart"/>
      <w:r w:rsidRPr="00BA734C">
        <w:rPr>
          <w:rFonts w:ascii="Times New Roman" w:hAnsi="Times New Roman" w:cs="Times New Roman"/>
          <w:sz w:val="24"/>
          <w:szCs w:val="24"/>
          <w:lang w:val="en-US"/>
        </w:rPr>
        <w:t>sqrt</w:t>
      </w:r>
      <w:proofErr w:type="spellEnd"/>
      <w:r w:rsidRPr="00BA734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A734C">
        <w:rPr>
          <w:rFonts w:ascii="Times New Roman" w:hAnsi="Times New Roman" w:cs="Times New Roman"/>
          <w:sz w:val="24"/>
          <w:szCs w:val="24"/>
          <w:shd w:val="clear" w:color="auto" w:fill="FFFFFF"/>
        </w:rPr>
        <w:t>φ</w:t>
      </w:r>
      <w:r w:rsidRPr="00BA734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</w:t>
      </w:r>
    </w:p>
    <w:p w:rsidR="00BA734C" w:rsidRPr="00BA734C" w:rsidRDefault="00000A49" w:rsidP="0005753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12. </w:t>
      </w:r>
      <w:bookmarkStart w:id="0" w:name="_GoBack"/>
      <w:bookmarkEnd w:id="0"/>
      <w:r w:rsidR="00BA734C" w:rsidRPr="00BA734C">
        <w:rPr>
          <w:rFonts w:ascii="Times New Roman" w:hAnsi="Times New Roman" w:cs="Times New Roman"/>
          <w:sz w:val="24"/>
          <w:szCs w:val="24"/>
          <w:shd w:val="clear" w:color="auto" w:fill="FFFFFF"/>
        </w:rPr>
        <w:t>Собственный график</w:t>
      </w:r>
    </w:p>
    <w:sectPr w:rsidR="00BA734C" w:rsidRPr="00BA7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5DE"/>
    <w:multiLevelType w:val="hybridMultilevel"/>
    <w:tmpl w:val="A02076D6"/>
    <w:lvl w:ilvl="0" w:tplc="2E5E3C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95F0FAA"/>
    <w:multiLevelType w:val="hybridMultilevel"/>
    <w:tmpl w:val="CB949AE0"/>
    <w:lvl w:ilvl="0" w:tplc="2E5E3C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0CD"/>
    <w:rsid w:val="00000A49"/>
    <w:rsid w:val="00030BD2"/>
    <w:rsid w:val="00071B61"/>
    <w:rsid w:val="000D37BB"/>
    <w:rsid w:val="000E48BB"/>
    <w:rsid w:val="001B1A61"/>
    <w:rsid w:val="001D4B1B"/>
    <w:rsid w:val="0021669A"/>
    <w:rsid w:val="002A1924"/>
    <w:rsid w:val="00385A2A"/>
    <w:rsid w:val="00412F28"/>
    <w:rsid w:val="00686CEB"/>
    <w:rsid w:val="00883C81"/>
    <w:rsid w:val="009560CD"/>
    <w:rsid w:val="00BA734C"/>
    <w:rsid w:val="00DD2B42"/>
    <w:rsid w:val="00DD549B"/>
    <w:rsid w:val="00FE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1EA23"/>
  <w15:chartTrackingRefBased/>
  <w15:docId w15:val="{4CF54CF5-AF08-45AB-8FFD-B7902D17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E48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48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30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KMP</dc:creator>
  <cp:keywords/>
  <dc:description/>
  <cp:lastModifiedBy>KMP</cp:lastModifiedBy>
  <cp:revision>9</cp:revision>
  <dcterms:created xsi:type="dcterms:W3CDTF">2021-10-03T11:47:00Z</dcterms:created>
  <dcterms:modified xsi:type="dcterms:W3CDTF">2022-09-05T12:06:00Z</dcterms:modified>
</cp:coreProperties>
</file>